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Arts Education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2: Symbols and Line - Designing My Story of Place</w:t>
            </w:r>
          </w:p>
          <w:p>
            <w:r>
              <w:t>Practice line variety and pattern, design personal symbols for a story of place, and plan a composition with thumbnail sketches.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Creative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Arts Education - Story of Place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Dance, drama, music, and visual arts are each unique languages for creating and communicating.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can symbols and different kinds of line carry meaning?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make many kinds of line and use pattern and texture.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design my own symbols to stand for parts of my story of place.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plan a composition with thumbnail sketches.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Elements of design: line; principles of design: pattern, contrast, emphasis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Image development strategies; symbolism and metaphor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line variety, pattern, symbol, thumbnail, composition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requires exploring one's identity.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Students design their own visual symbols to express their own story of place, inspired by the idea of symbol and story, not by copying Syilx imagery.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A guided line and mark-making warm-up gives every learner a way in; word or picture planning both accepted.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Symbol banks and sentence starters support Gr 5; Gr 6 pushed to layer metaphor and meaning.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Fine liners and markers used safely; caps on when not in use.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(my symbols and meanings; my composition plan).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Which symbol best captures your story,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Symbol plans and thumbnails reviewed before students begin final work.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Line warm-up: fill a strip with as many different lines as you can.</w:t>
            </w:r>
          </w:p>
          <w:p>
            <w:r>
              <w:t>•  Look at how line weight and pattern change the feeling of a drawing.</w:t>
            </w:r>
          </w:p>
          <w:p>
            <w:r>
              <w:t>•  Ask: what could a wavy line mean? a bold, heavy line?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Tate, line and mark-making guide (teacher reference): https://www.tate.org.uk/art/line-coursework-guide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Turn simple lines into pattern and texture (line-to-pattern practice).</w:t>
            </w:r>
          </w:p>
          <w:p>
            <w:r>
              <w:t>•  Design 3 to 5 of my own symbols for parts of my story of place; label each meaning.</w:t>
            </w:r>
          </w:p>
          <w:p>
            <w:r>
              <w:t>•  Sketch 2 thumbnail compositions; choose one and mark the focal point (emphasis).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Kitchen Table Classroom, the element of line (line-to-pattern activities): https://www.kitchentableclassroom.com/the-element-of-line-in-art/</w:t>
            </w:r>
          </w:p>
          <w:p>
            <w:r/>
          </w:p>
          <w:p>
            <w:r>
              <w:t>Symbol-design and thumbnail planning handout (Practice Activity 2)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my symbols and what each means; my chosen composition.</w:t>
            </w:r>
          </w:p>
          <w:p>
            <w:r>
              <w:t>•  Set one goal for my final drawing (a line technique I will use).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Composition plan handout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